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ind w:left="360" w:firstLine="0"/>
        <w:jc w:val="center"/>
        <w:rPr>
          <w:rFonts w:ascii="Quicksand" w:cs="Quicksand" w:eastAsia="Quicksand" w:hAnsi="Quicksand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rtl w:val="0"/>
        </w:rPr>
        <w:t xml:space="preserve">    </w:t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u w:val="single"/>
          <w:rtl w:val="0"/>
        </w:rPr>
        <w:t xml:space="preserve">Choir Director</w:t>
        <w:tab/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PO Box 91403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left="360" w:firstLine="0"/>
        <w:jc w:val="center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   </w:t>
      </w: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Katherine Green</w:t>
        <w:tab/>
        <w:tab/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Albuquerque, NM 87199</w:t>
      </w:r>
    </w:p>
    <w:p w:rsidR="00000000" w:rsidDel="00000000" w:rsidP="00000000" w:rsidRDefault="00000000" w:rsidRPr="00000000" w14:paraId="00000003">
      <w:pPr>
        <w:pageBreakBefore w:val="0"/>
        <w:ind w:left="360" w:firstLine="0"/>
        <w:jc w:val="center"/>
        <w:rPr>
          <w:rFonts w:ascii="Quicksand" w:cs="Quicksand" w:eastAsia="Quicksand" w:hAnsi="Quicksa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left="360" w:firstLine="0"/>
        <w:jc w:val="center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u w:val="single"/>
          <w:rtl w:val="0"/>
        </w:rPr>
        <w:t xml:space="preserve">Booster President</w:t>
        <w:tab/>
      </w:r>
      <w:hyperlink r:id="rId6">
        <w:r w:rsidDel="00000000" w:rsidR="00000000" w:rsidRPr="00000000">
          <w:rPr>
            <w:rFonts w:ascii="Quicksand" w:cs="Quicksand" w:eastAsia="Quicksand" w:hAnsi="Quicksand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http://lacuevachoirs.com</w:t>
        </w:r>
      </w:hyperlink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rtl w:val="0"/>
        </w:rPr>
        <w:br w:type="textWrapping"/>
        <w:t xml:space="preserve">   </w:t>
      </w: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Allison Stevens</w:t>
      </w: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ab/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ab/>
      </w:r>
      <w:hyperlink r:id="rId7">
        <w:r w:rsidDel="00000000" w:rsidR="00000000" w:rsidRPr="00000000">
          <w:rPr>
            <w:rFonts w:ascii="Quicksand" w:cs="Quicksand" w:eastAsia="Quicksand" w:hAnsi="Quicksand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choirs.lacueva@gmail.com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left="36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360" w:firstLine="0"/>
        <w:jc w:val="center"/>
        <w:rPr>
          <w:rFonts w:ascii="Quicksand" w:cs="Quicksand" w:eastAsia="Quicksand" w:hAnsi="Quicksa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76" w:lineRule="auto"/>
        <w:jc w:val="center"/>
        <w:rPr>
          <w:rFonts w:ascii="Quicksand" w:cs="Quicksand" w:eastAsia="Quicksand" w:hAnsi="Quicksand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6"/>
          <w:szCs w:val="36"/>
          <w:u w:val="single"/>
          <w:rtl w:val="0"/>
        </w:rPr>
        <w:t xml:space="preserve">2026-2027 La Cueva Choir Sponsor Letter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76" w:lineRule="auto"/>
        <w:jc w:val="center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Thank you for supporting the La Cueva High School Choir Program with a Sponsorship. The program consists of 4 Choirs and a Tech Crew. Our Choir Programs are supported by fundraisers, donations and sponsorships which are appreciated and tax deductible. The La Cueva HS Choral Boosters are a 501(c)(3) organization. By sponsoring, it helps to create a better experience for all the students in the choir programs. Each sponsorship of at least $200.00 will receive exposure on the La Cueva Choir Website (lacuevachoirs.com), on the La Cueva Choir Sponsor Shirt (if submitted by 10/2/26) and on all print material at La Cueva Choir Concerts &amp; Events throughout the school year. </w:t>
      </w:r>
    </w:p>
    <w:p w:rsidR="00000000" w:rsidDel="00000000" w:rsidP="00000000" w:rsidRDefault="00000000" w:rsidRPr="00000000" w14:paraId="00000009">
      <w:pPr>
        <w:pageBreakBefore w:val="0"/>
        <w:spacing w:line="276" w:lineRule="auto"/>
        <w:jc w:val="center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276" w:lineRule="auto"/>
        <w:jc w:val="center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Each member of the La Cueva High School Choir is asked to acquire at least one $200.00 sponsorship for the 2026-2027 school year. We hope you will consider assisting our students with a sponsorship.</w:t>
      </w:r>
    </w:p>
    <w:p w:rsidR="00000000" w:rsidDel="00000000" w:rsidP="00000000" w:rsidRDefault="00000000" w:rsidRPr="00000000" w14:paraId="0000000B">
      <w:pPr>
        <w:pageBreakBefore w:val="0"/>
        <w:spacing w:line="276" w:lineRule="auto"/>
        <w:jc w:val="left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76" w:lineRule="auto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STUDENT NAME: ____________________________________________</w:t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left"/>
        <w:rPr>
          <w:rFonts w:ascii="Quicksand" w:cs="Quicksand" w:eastAsia="Quicksand" w:hAnsi="Quicksan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center"/>
        <w:rPr>
          <w:rFonts w:ascii="Quicksand" w:cs="Quicksand" w:eastAsia="Quicksand" w:hAnsi="Quicksand"/>
          <w:b w:val="1"/>
          <w:bCs w:val="1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Our Nonprofit Tax ID number is: </w:t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rtl w:val="0"/>
        </w:rPr>
        <w:t xml:space="preserve">85-0424250</w:t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center"/>
        <w:rPr>
          <w:rFonts w:ascii="Quicksand" w:cs="Quicksand" w:eastAsia="Quicksand" w:hAnsi="Quicksan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76" w:lineRule="auto"/>
        <w:jc w:val="center"/>
        <w:rPr>
          <w:rFonts w:ascii="Quicksand" w:cs="Quicksand" w:eastAsia="Quicksand" w:hAnsi="Quicksand"/>
          <w:sz w:val="28"/>
          <w:szCs w:val="28"/>
          <w:u w:val="single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u w:val="single"/>
          <w:rtl w:val="0"/>
        </w:rPr>
        <w:t xml:space="preserve">All checks should be made payable to:</w:t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rtl w:val="0"/>
        </w:rPr>
        <w:t xml:space="preserve"> LA CUEVA CHORAL BOOSTERS</w:t>
      </w:r>
      <w:r w:rsidDel="00000000" w:rsidR="00000000" w:rsidRPr="00000000">
        <w:rPr>
          <w:rFonts w:ascii="Quicksand" w:cs="Quicksand" w:eastAsia="Quicksand" w:hAnsi="Quicksand"/>
          <w:sz w:val="28"/>
          <w:szCs w:val="2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ageBreakBefore w:val="0"/>
        <w:spacing w:line="276" w:lineRule="auto"/>
        <w:jc w:val="center"/>
        <w:rPr>
          <w:rFonts w:ascii="Quicksand" w:cs="Quicksand" w:eastAsia="Quicksand" w:hAnsi="Quicksand"/>
          <w:sz w:val="28"/>
          <w:szCs w:val="28"/>
          <w:u w:val="single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rtl w:val="0"/>
        </w:rPr>
        <w:t xml:space="preserve">Pay via PayPal on our website: lacuevachoirs.com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76" w:lineRule="auto"/>
        <w:jc w:val="center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Please return this form with payment to: La Cueva Choral Boosters</w:t>
      </w:r>
    </w:p>
    <w:p w:rsidR="00000000" w:rsidDel="00000000" w:rsidP="00000000" w:rsidRDefault="00000000" w:rsidRPr="00000000" w14:paraId="00000013">
      <w:pPr>
        <w:pageBreakBefore w:val="0"/>
        <w:spacing w:line="276" w:lineRule="auto"/>
        <w:jc w:val="center"/>
        <w:rPr>
          <w:rFonts w:ascii="Quicksand" w:cs="Quicksand" w:eastAsia="Quicksand" w:hAnsi="Quicksand"/>
          <w:sz w:val="28"/>
          <w:szCs w:val="28"/>
          <w:u w:val="single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PO Box 91403, Albuquerque, NM 87199</w:t>
      </w:r>
      <w:r w:rsidDel="00000000" w:rsidR="00000000" w:rsidRPr="00000000">
        <w:rPr>
          <w:rFonts w:ascii="Quicksand" w:cs="Quicksand" w:eastAsia="Quicksand" w:hAnsi="Quicksand"/>
          <w:sz w:val="28"/>
          <w:szCs w:val="28"/>
          <w:u w:val="single"/>
          <w:rtl w:val="0"/>
        </w:rPr>
        <w:t xml:space="preserve">   </w:t>
      </w:r>
    </w:p>
    <w:p w:rsidR="00000000" w:rsidDel="00000000" w:rsidP="00000000" w:rsidRDefault="00000000" w:rsidRPr="00000000" w14:paraId="00000014">
      <w:pPr>
        <w:pageBreakBefore w:val="0"/>
        <w:spacing w:line="240" w:lineRule="auto"/>
        <w:jc w:val="center"/>
        <w:rPr>
          <w:rFonts w:ascii="Quicksand" w:cs="Quicksand" w:eastAsia="Quicksand" w:hAnsi="Quicksan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Sponsor Name _____________________________________________</w:t>
      </w:r>
    </w:p>
    <w:p w:rsidR="00000000" w:rsidDel="00000000" w:rsidP="00000000" w:rsidRDefault="00000000" w:rsidRPr="00000000" w14:paraId="00000016">
      <w:pPr>
        <w:pageBreakBefore w:val="0"/>
        <w:spacing w:line="360" w:lineRule="auto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Sponsor Contact Email _______________________________________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Sponsor Contact Phone _______________________________________</w:t>
      </w:r>
    </w:p>
    <w:p w:rsidR="00000000" w:rsidDel="00000000" w:rsidP="00000000" w:rsidRDefault="00000000" w:rsidRPr="00000000" w14:paraId="00000018">
      <w:pPr>
        <w:pageBreakBefore w:val="0"/>
        <w:spacing w:line="360" w:lineRule="auto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Sponsor Amount __________________  Check # or PayPal ____________</w:t>
      </w:r>
    </w:p>
    <w:p w:rsidR="00000000" w:rsidDel="00000000" w:rsidP="00000000" w:rsidRDefault="00000000" w:rsidRPr="00000000" w14:paraId="00000019">
      <w:pPr>
        <w:pageBreakBefore w:val="0"/>
        <w:spacing w:line="276" w:lineRule="auto"/>
        <w:jc w:val="center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Questions? Contact La Cueva Choral Boosters at choirs.lacueva@gmail.com</w:t>
      </w:r>
    </w:p>
    <w:p w:rsidR="00000000" w:rsidDel="00000000" w:rsidP="00000000" w:rsidRDefault="00000000" w:rsidRPr="00000000" w14:paraId="0000001A">
      <w:pPr>
        <w:pageBreakBefore w:val="0"/>
        <w:spacing w:line="276" w:lineRule="auto"/>
        <w:jc w:val="left"/>
        <w:rPr>
          <w:rFonts w:ascii="Quicksand" w:cs="Quicksand" w:eastAsia="Quicksand" w:hAnsi="Quicksand"/>
          <w:sz w:val="28"/>
          <w:szCs w:val="28"/>
        </w:rPr>
        <w:sectPr>
          <w:headerReference r:id="rId8" w:type="default"/>
          <w:pgSz w:h="15840" w:w="12240" w:orient="portrait"/>
          <w:pgMar w:bottom="0" w:top="0" w:left="720" w:right="723.333333333333" w:header="0" w:footer="0"/>
          <w:pgNumType w:start="1"/>
        </w:sect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line="276" w:lineRule="auto"/>
        <w:rPr>
          <w:rFonts w:ascii="Quicksand" w:cs="Quicksand" w:eastAsia="Quicksand" w:hAnsi="Quicksand"/>
          <w:sz w:val="20"/>
          <w:szCs w:val="20"/>
        </w:rPr>
        <w:sectPr>
          <w:type w:val="continuous"/>
          <w:pgSz w:h="15840" w:w="12240" w:orient="portrait"/>
          <w:pgMar w:bottom="0" w:top="0" w:left="720" w:right="723.333333333333" w:header="0" w:footer="0"/>
          <w:cols w:equalWidth="0" w:num="2">
            <w:col w:space="720" w:w="5038.32"/>
            <w:col w:space="0" w:w="5038.32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ind w:left="0" w:firstLine="0"/>
        <w:rPr>
          <w:rFonts w:ascii="Dosis" w:cs="Dosis" w:eastAsia="Dosis" w:hAnsi="Dosis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5840" w:w="12240" w:orient="portrait"/>
      <w:pgMar w:bottom="0" w:top="0" w:left="720" w:right="723.333333333333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Dosis">
    <w:embedRegular w:fontKey="{00000000-0000-0000-0000-000000000000}" r:id="rId1" w:subsetted="0"/>
    <w:embedBold w:fontKey="{00000000-0000-0000-0000-000000000000}" r:id="rId2" w:subsetted="0"/>
  </w:font>
  <w:font w:name="Quicksand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pageBreakBefore w:val="0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2451629</wp:posOffset>
          </wp:positionH>
          <wp:positionV relativeFrom="page">
            <wp:posOffset>180975</wp:posOffset>
          </wp:positionV>
          <wp:extent cx="2862263" cy="1590146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62263" cy="159014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ageBreakBefore w:val="0"/>
      <w:ind w:left="900" w:firstLine="0"/>
      <w:jc w:val="center"/>
      <w:rPr>
        <w:rFonts w:ascii="Quicksand" w:cs="Quicksand" w:eastAsia="Quicksand" w:hAnsi="Quicksand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://lacuevachoirs.com" TargetMode="External"/><Relationship Id="rId7" Type="http://schemas.openxmlformats.org/officeDocument/2006/relationships/hyperlink" Target="mailto:choirs.lacueva@gmail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osis-regular.ttf"/><Relationship Id="rId2" Type="http://schemas.openxmlformats.org/officeDocument/2006/relationships/font" Target="fonts/Dosis-bold.ttf"/><Relationship Id="rId3" Type="http://schemas.openxmlformats.org/officeDocument/2006/relationships/font" Target="fonts/Quicksand-regular.ttf"/><Relationship Id="rId4" Type="http://schemas.openxmlformats.org/officeDocument/2006/relationships/font" Target="fonts/Quicksand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